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0717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9" type="#_x0000_t202" style="position:absolute;left:0;text-align:left;margin-left:388.9pt;margin-top:743.6pt;width:50.8pt;height:39.85pt;z-index:251698176" filled="f" stroked="f">
            <v:textbox style="mso-next-textbox:#_x0000_s1609" inset="5.85pt,.7pt,5.85pt,.7pt">
              <w:txbxContent>
                <w:p w:rsidR="000717A3" w:rsidRPr="006C3C10" w:rsidRDefault="000717A3" w:rsidP="000717A3">
                  <w:pPr>
                    <w:jc w:val="left"/>
                    <w:rPr>
                      <w:rFonts w:ascii="ＭＳ ゴシック" w:eastAsia="ＭＳ ゴシック" w:hAnsi="ＭＳ ゴシック" w:hint="eastAsia"/>
                      <w:b/>
                      <w:color w:val="E36C0A"/>
                      <w:spacing w:val="20"/>
                      <w:sz w:val="26"/>
                      <w:szCs w:val="26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b/>
                      <w:color w:val="E36C0A"/>
                      <w:spacing w:val="20"/>
                      <w:sz w:val="26"/>
                      <w:szCs w:val="26"/>
                    </w:rPr>
                    <w:t>SANWA</w:t>
                  </w:r>
                </w:p>
                <w:p w:rsidR="000717A3" w:rsidRPr="006C3C10" w:rsidRDefault="000717A3" w:rsidP="000717A3">
                  <w:pPr>
                    <w:jc w:val="left"/>
                    <w:rPr>
                      <w:rFonts w:ascii="ＭＳ ゴシック" w:eastAsia="ＭＳ ゴシック" w:hAnsi="ＭＳ ゴシック"/>
                      <w:b/>
                      <w:color w:val="E36C0A"/>
                      <w:spacing w:val="20"/>
                      <w:sz w:val="26"/>
                      <w:szCs w:val="26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b/>
                      <w:color w:val="E36C0A"/>
                      <w:spacing w:val="20"/>
                      <w:sz w:val="26"/>
                      <w:szCs w:val="26"/>
                    </w:rPr>
                    <w:t>DRESS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8" type="#_x0000_t202" style="position:absolute;left:0;text-align:left;margin-left:294.85pt;margin-top:584.5pt;width:192.05pt;height:135.55pt;z-index:251697152" filled="f" stroked="f">
            <v:textbox style="mso-next-textbox:#_x0000_s1608" inset="5.85pt,.7pt,5.85pt,.7pt">
              <w:txbxContent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色違い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色むら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ボタン形状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ボタン数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ファスナー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糸くず・しみ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包装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7" type="#_x0000_t202" style="position:absolute;left:0;text-align:left;margin-left:42.4pt;margin-top:584.5pt;width:192.05pt;height:135.55pt;z-index:251696128" filled="f" stroked="f">
            <v:textbox style="mso-next-textbox:#_x0000_s1607" inset="5.85pt,.7pt,5.85pt,.7pt">
              <w:txbxContent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数量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カートン総数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寸法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縫製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ほつれ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伸び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毛玉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6" type="#_x0000_t202" style="position:absolute;left:0;text-align:left;margin-left:443.95pt;margin-top:749.45pt;width:22.85pt;height:39.85pt;z-index:251695104" filled="f" stroked="f">
            <v:textbox style="layout-flow:vertical-ideographic;mso-next-textbox:#_x0000_s1606" inset="5.85pt,.7pt,5.85pt,.7pt">
              <w:txbxContent>
                <w:p w:rsidR="000717A3" w:rsidRPr="006C3C10" w:rsidRDefault="000717A3" w:rsidP="000717A3">
                  <w:pPr>
                    <w:spacing w:line="160" w:lineRule="exac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サイン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5" type="#_x0000_t202" style="position:absolute;left:0;text-align:left;margin-left:29.15pt;margin-top:733.05pt;width:82.15pt;height:14.7pt;z-index:251694080" filled="f" stroked="f">
            <v:textbox style="mso-next-textbox:#_x0000_s1605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■備考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4" type="#_x0000_t202" style="position:absolute;left:0;text-align:left;margin-left:29.15pt;margin-top:570.65pt;width:82.15pt;height:14.7pt;z-index:251693056" filled="f" stroked="f">
            <v:textbox style="mso-next-textbox:#_x0000_s1604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■検品項目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3" type="#_x0000_t202" style="position:absolute;left:0;text-align:left;margin-left:363.55pt;margin-top:544.4pt;width:148.15pt;height:14.25pt;z-index:251692032" filled="f" stroked="f">
            <v:textbox style="mso-next-textbox:#_x0000_s1603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00235687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2" type="#_x0000_t202" style="position:absolute;left:0;text-align:left;margin-left:292.3pt;margin-top:544.4pt;width:50.3pt;height:14.25pt;z-index:251691008" filled="f" stroked="f">
            <v:textbox style="mso-next-textbox:#_x0000_s1602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distribute"/>
                    <w:rPr>
                      <w:rFonts w:ascii="ＭＳ ゴシック" w:eastAsia="ＭＳ ゴシック" w:hAnsi="ＭＳ ゴシック"/>
                      <w:sz w:val="22"/>
                    </w:rPr>
                  </w:pPr>
                  <w:proofErr w:type="spellStart"/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LotNO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601" type="#_x0000_t202" style="position:absolute;left:0;text-align:left;margin-left:118.1pt;margin-top:544.4pt;width:148.15pt;height:14.25pt;z-index:251689984" filled="f" stroked="f">
            <v:textbox style="mso-next-textbox:#_x0000_s1601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05,08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0" type="#_x0000_t202" style="position:absolute;left:0;text-align:left;margin-left:34.25pt;margin-top:544.4pt;width:73.75pt;height:14.25pt;z-index:251688960" filled="f" stroked="f">
            <v:textbox style="mso-next-textbox:#_x0000_s1600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distribute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製造年月日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9" type="#_x0000_t202" style="position:absolute;left:0;text-align:left;margin-left:43.25pt;margin-top:525.45pt;width:54.7pt;height:14pt;z-index:251687936" filled="f" stroked="f">
            <v:textbox style="mso-next-textbox:#_x0000_s1599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distribute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製品名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8" type="#_x0000_t202" style="position:absolute;left:0;text-align:left;margin-left:118.1pt;margin-top:525.45pt;width:189.4pt;height:11.45pt;z-index:251686912" filled="f" stroked="f">
            <v:textbox style="mso-next-textbox:#_x0000_s1598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婦人用カシミアコート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7" type="#_x0000_t202" style="position:absolute;left:0;text-align:left;margin-left:218.6pt;margin-top:488.85pt;width:126.65pt;height:22.55pt;z-index:251685888" filled="f" stroked="f">
            <v:textbox style="mso-next-textbox:#_x0000_s1597" inset="5.85pt,.7pt,5.85pt,.7pt">
              <w:txbxContent>
                <w:p w:rsidR="000717A3" w:rsidRPr="006C3C10" w:rsidRDefault="000717A3" w:rsidP="000717A3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製品検品記録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6" type="#_x0000_t202" style="position:absolute;left:0;text-align:left;margin-left:388.9pt;margin-top:397.7pt;width:50.8pt;height:39.85pt;z-index:251684864" filled="f" stroked="f">
            <v:textbox style="mso-next-textbox:#_x0000_s1596" inset="5.85pt,.7pt,5.85pt,.7pt">
              <w:txbxContent>
                <w:p w:rsidR="000717A3" w:rsidRPr="006C3C10" w:rsidRDefault="000717A3" w:rsidP="000717A3">
                  <w:pPr>
                    <w:jc w:val="left"/>
                    <w:rPr>
                      <w:rFonts w:ascii="ＭＳ ゴシック" w:eastAsia="ＭＳ ゴシック" w:hAnsi="ＭＳ ゴシック" w:hint="eastAsia"/>
                      <w:b/>
                      <w:color w:val="E36C0A"/>
                      <w:spacing w:val="20"/>
                      <w:sz w:val="26"/>
                      <w:szCs w:val="26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b/>
                      <w:color w:val="E36C0A"/>
                      <w:spacing w:val="20"/>
                      <w:sz w:val="26"/>
                      <w:szCs w:val="26"/>
                    </w:rPr>
                    <w:t>SANWA</w:t>
                  </w:r>
                </w:p>
                <w:p w:rsidR="000717A3" w:rsidRPr="006C3C10" w:rsidRDefault="000717A3" w:rsidP="000717A3">
                  <w:pPr>
                    <w:jc w:val="left"/>
                    <w:rPr>
                      <w:rFonts w:ascii="ＭＳ ゴシック" w:eastAsia="ＭＳ ゴシック" w:hAnsi="ＭＳ ゴシック"/>
                      <w:b/>
                      <w:color w:val="E36C0A"/>
                      <w:spacing w:val="20"/>
                      <w:sz w:val="26"/>
                      <w:szCs w:val="26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b/>
                      <w:color w:val="E36C0A"/>
                      <w:spacing w:val="20"/>
                      <w:sz w:val="26"/>
                      <w:szCs w:val="26"/>
                    </w:rPr>
                    <w:t>DRESS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5" type="#_x0000_t202" style="position:absolute;left:0;text-align:left;margin-left:294.85pt;margin-top:238.6pt;width:192.05pt;height:135.55pt;z-index:251683840" filled="f" stroked="f">
            <v:textbox style="mso-next-textbox:#_x0000_s1595" inset="5.85pt,.7pt,5.85pt,.7pt">
              <w:txbxContent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色違い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色むら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ボタン形状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ボタン数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ファスナー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糸くず・しみ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包装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4" type="#_x0000_t202" style="position:absolute;left:0;text-align:left;margin-left:42.4pt;margin-top:238.6pt;width:192.05pt;height:135.55pt;z-index:251682816" filled="f" stroked="f">
            <v:textbox style="mso-next-textbox:#_x0000_s1594" inset="5.85pt,.7pt,5.85pt,.7pt">
              <w:txbxContent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数量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カートン総数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寸法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縫製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ほつれ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伸び</w:t>
                  </w:r>
                </w:p>
                <w:p w:rsidR="000717A3" w:rsidRPr="006C3C10" w:rsidRDefault="000717A3" w:rsidP="000717A3">
                  <w:pPr>
                    <w:numPr>
                      <w:ilvl w:val="0"/>
                      <w:numId w:val="1"/>
                    </w:numPr>
                    <w:spacing w:line="380" w:lineRule="exact"/>
                    <w:ind w:left="357" w:hanging="357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毛玉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3" type="#_x0000_t202" style="position:absolute;left:0;text-align:left;margin-left:443.95pt;margin-top:403.55pt;width:22.85pt;height:39.85pt;z-index:251681792" filled="f" stroked="f">
            <v:textbox style="layout-flow:vertical-ideographic;mso-next-textbox:#_x0000_s1593" inset="5.85pt,.7pt,5.85pt,.7pt">
              <w:txbxContent>
                <w:p w:rsidR="000717A3" w:rsidRPr="006C3C10" w:rsidRDefault="000717A3" w:rsidP="000717A3">
                  <w:pPr>
                    <w:spacing w:line="160" w:lineRule="exac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サイン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2" type="#_x0000_t202" style="position:absolute;left:0;text-align:left;margin-left:29.15pt;margin-top:387.15pt;width:82.15pt;height:14.7pt;z-index:251680768" filled="f" stroked="f">
            <v:textbox style="mso-next-textbox:#_x0000_s1592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■備考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1" type="#_x0000_t202" style="position:absolute;left:0;text-align:left;margin-left:29.15pt;margin-top:224.75pt;width:82.15pt;height:14.7pt;z-index:251679744" filled="f" stroked="f">
            <v:textbox style="mso-next-textbox:#_x0000_s1591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■検品項目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0" type="#_x0000_t202" style="position:absolute;left:0;text-align:left;margin-left:363.55pt;margin-top:198.5pt;width:148.15pt;height:14.25pt;z-index:251678720" filled="f" stroked="f">
            <v:textbox style="mso-next-textbox:#_x0000_s1590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00235687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9" type="#_x0000_t202" style="position:absolute;left:0;text-align:left;margin-left:292.3pt;margin-top:198.5pt;width:50.3pt;height:14.25pt;z-index:251677696" filled="f" stroked="f">
            <v:textbox style="mso-next-textbox:#_x0000_s1589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distribute"/>
                    <w:rPr>
                      <w:rFonts w:ascii="ＭＳ ゴシック" w:eastAsia="ＭＳ ゴシック" w:hAnsi="ＭＳ ゴシック"/>
                      <w:sz w:val="22"/>
                    </w:rPr>
                  </w:pPr>
                  <w:proofErr w:type="spellStart"/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LotNO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588" type="#_x0000_t202" style="position:absolute;left:0;text-align:left;margin-left:118.1pt;margin-top:198.5pt;width:148.15pt;height:14.25pt;z-index:251676672" filled="f" stroked="f">
            <v:textbox style="mso-next-textbox:#_x0000_s1588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05,08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7" type="#_x0000_t202" style="position:absolute;left:0;text-align:left;margin-left:34.25pt;margin-top:198.5pt;width:73.75pt;height:14.25pt;z-index:251675648" filled="f" stroked="f">
            <v:textbox style="mso-next-textbox:#_x0000_s1587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distribute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製造年月日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left:0;text-align:left;margin-left:43.25pt;margin-top:179.55pt;width:54.7pt;height:14pt;z-index:251674624" filled="f" stroked="f">
            <v:textbox style="mso-next-textbox:#_x0000_s1586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distribute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製品名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5" type="#_x0000_t202" style="position:absolute;left:0;text-align:left;margin-left:118.1pt;margin-top:179.55pt;width:189.4pt;height:11.45pt;z-index:251673600" filled="f" stroked="f">
            <v:textbox style="mso-next-textbox:#_x0000_s1585" inset="5.85pt,.7pt,5.85pt,.7pt">
              <w:txbxContent>
                <w:p w:rsidR="000717A3" w:rsidRPr="006C3C10" w:rsidRDefault="000717A3" w:rsidP="000717A3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sz w:val="22"/>
                    </w:rPr>
                    <w:t>婦人用カシミアコート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4" type="#_x0000_t202" style="position:absolute;left:0;text-align:left;margin-left:218.6pt;margin-top:142.95pt;width:126.65pt;height:22.55pt;z-index:251672576" filled="f" stroked="f">
            <v:textbox style="mso-next-textbox:#_x0000_s1584" inset="5.85pt,.7pt,5.85pt,.7pt">
              <w:txbxContent>
                <w:p w:rsidR="000717A3" w:rsidRPr="006C3C10" w:rsidRDefault="000717A3" w:rsidP="000717A3">
                  <w:pPr>
                    <w:jc w:val="distribute"/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  <w:r w:rsidRPr="006C3C10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製品検品記録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3" type="#_x0000_t202" style="position:absolute;left:0;text-align:left;margin-left:298.65pt;margin-top:29.25pt;width:150.45pt;height:23.6pt;z-index:251671552" filled="f" stroked="f">
            <v:textbox inset="5.85pt,.7pt,5.85pt,.7pt">
              <w:txbxContent>
                <w:p w:rsidR="000717A3" w:rsidRPr="00502BEE" w:rsidRDefault="000717A3" w:rsidP="000717A3">
                  <w:pPr>
                    <w:rPr>
                      <w:color w:val="FFFFFF"/>
                    </w:rPr>
                  </w:pPr>
                  <w:r w:rsidRPr="00502BEE">
                    <w:rPr>
                      <w:rFonts w:hint="eastAsia"/>
                      <w:color w:val="FFFFFF"/>
                    </w:rPr>
                    <w:t>事務</w:t>
                  </w:r>
                  <w:r>
                    <w:rPr>
                      <w:rFonts w:hint="eastAsia"/>
                      <w:color w:val="FFFFFF"/>
                    </w:rPr>
                    <w:t>用</w:t>
                  </w:r>
                  <w:r w:rsidRPr="00502BEE">
                    <w:rPr>
                      <w:rFonts w:hint="eastAsia"/>
                      <w:color w:val="FFFFFF"/>
                    </w:rPr>
                    <w:t>品のトータルサポート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2" type="#_x0000_t202" style="position:absolute;left:0;text-align:left;margin-left:451.25pt;margin-top:51.95pt;width:68.5pt;height:9.6pt;z-index:251670528" fillcolor="#002060" stroked="f">
            <v:textbox style="mso-next-textbox:#_x0000_s1582" inset="5.85pt,.7pt,5.85pt,.7pt">
              <w:txbxContent>
                <w:p w:rsidR="000717A3" w:rsidRPr="00856252" w:rsidRDefault="000717A3" w:rsidP="000717A3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856252">
                    <w:rPr>
                      <w:rFonts w:ascii="ＭＳ ゴシック" w:eastAsia="ＭＳ ゴシック" w:hAnsi="ＭＳ ゴシック" w:hint="eastAsia"/>
                      <w:sz w:val="20"/>
                    </w:rPr>
                    <w:t>Blue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1" type="#_x0000_t202" style="position:absolute;left:0;text-align:left;margin-left:304.6pt;margin-top:42.9pt;width:135.5pt;height:30.2pt;z-index:251669504" filled="f" stroked="f">
            <v:textbox style="mso-next-textbox:#_x0000_s1581" inset="5.85pt,.7pt,5.85pt,.7pt">
              <w:txbxContent>
                <w:p w:rsidR="000717A3" w:rsidRPr="0082665E" w:rsidRDefault="000717A3" w:rsidP="000717A3">
                  <w:pPr>
                    <w:spacing w:line="480" w:lineRule="exact"/>
                    <w:rPr>
                      <w:rFonts w:ascii="HGP創英角ｺﾞｼｯｸUB" w:eastAsia="HGP創英角ｺﾞｼｯｸUB"/>
                      <w:color w:val="FFFFFF"/>
                      <w:w w:val="150"/>
                      <w:sz w:val="36"/>
                      <w:szCs w:val="36"/>
                    </w:rPr>
                  </w:pPr>
                  <w:proofErr w:type="spellStart"/>
                  <w:r w:rsidRPr="0082665E">
                    <w:rPr>
                      <w:rFonts w:ascii="HGP創英角ｺﾞｼｯｸUB" w:eastAsia="HGP創英角ｺﾞｼｯｸUB" w:hint="eastAsia"/>
                      <w:color w:val="FFFFFF"/>
                      <w:w w:val="150"/>
                      <w:sz w:val="36"/>
                      <w:szCs w:val="36"/>
                    </w:rPr>
                    <w:t>SANWAPro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left:0;text-align:left;margin-left:447.15pt;margin-top:15.95pt;width:79.35pt;height:29.55pt;z-index:251668480" filled="f" fillcolor="#002060" stroked="f">
            <v:textbox style="mso-next-textbox:#_x0000_s1580" inset="5.85pt,.7pt,5.85pt,.7pt">
              <w:txbxContent>
                <w:p w:rsidR="000717A3" w:rsidRPr="00856252" w:rsidRDefault="000717A3" w:rsidP="000717A3">
                  <w:pPr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5625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クリアファイル</w:t>
                  </w:r>
                </w:p>
                <w:p w:rsidR="000717A3" w:rsidRPr="00502BEE" w:rsidRDefault="000717A3" w:rsidP="000717A3">
                  <w:pPr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02BE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A4縦40ポケット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left:0;text-align:left;margin-left:189pt;margin-top:51.95pt;width:68.5pt;height:9.6pt;z-index:251667456" fillcolor="#002060" stroked="f">
            <v:textbox style="mso-next-textbox:#_x0000_s1579" inset="5.85pt,.7pt,5.85pt,.7pt">
              <w:txbxContent>
                <w:p w:rsidR="000717A3" w:rsidRPr="00856252" w:rsidRDefault="000717A3" w:rsidP="000717A3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856252">
                    <w:rPr>
                      <w:rFonts w:ascii="ＭＳ ゴシック" w:eastAsia="ＭＳ ゴシック" w:hAnsi="ＭＳ ゴシック" w:hint="eastAsia"/>
                      <w:sz w:val="20"/>
                    </w:rPr>
                    <w:t>Blue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8" type="#_x0000_t202" style="position:absolute;left:0;text-align:left;margin-left:42.35pt;margin-top:42.9pt;width:135.5pt;height:30.2pt;z-index:251666432" filled="f" stroked="f">
            <v:textbox style="mso-next-textbox:#_x0000_s1578" inset="5.85pt,.7pt,5.85pt,.7pt">
              <w:txbxContent>
                <w:p w:rsidR="000717A3" w:rsidRPr="0082665E" w:rsidRDefault="000717A3" w:rsidP="000717A3">
                  <w:pPr>
                    <w:spacing w:line="480" w:lineRule="exact"/>
                    <w:rPr>
                      <w:rFonts w:ascii="HGP創英角ｺﾞｼｯｸUB" w:eastAsia="HGP創英角ｺﾞｼｯｸUB"/>
                      <w:color w:val="FFFFFF"/>
                      <w:w w:val="150"/>
                      <w:sz w:val="36"/>
                      <w:szCs w:val="36"/>
                    </w:rPr>
                  </w:pPr>
                  <w:proofErr w:type="spellStart"/>
                  <w:r w:rsidRPr="0082665E">
                    <w:rPr>
                      <w:rFonts w:ascii="HGP創英角ｺﾞｼｯｸUB" w:eastAsia="HGP創英角ｺﾞｼｯｸUB" w:hint="eastAsia"/>
                      <w:color w:val="FFFFFF"/>
                      <w:w w:val="150"/>
                      <w:sz w:val="36"/>
                      <w:szCs w:val="36"/>
                    </w:rPr>
                    <w:t>SANWAPro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left:0;text-align:left;margin-left:37.95pt;margin-top:29.25pt;width:150.45pt;height:23.6pt;z-index:251665408" filled="f" stroked="f">
            <v:textbox style="mso-next-textbox:#_x0000_s1577" inset="5.85pt,.7pt,5.85pt,.7pt">
              <w:txbxContent>
                <w:p w:rsidR="000717A3" w:rsidRPr="00502BEE" w:rsidRDefault="000717A3" w:rsidP="000717A3">
                  <w:pPr>
                    <w:rPr>
                      <w:color w:val="FFFFFF"/>
                    </w:rPr>
                  </w:pPr>
                  <w:r w:rsidRPr="00502BEE">
                    <w:rPr>
                      <w:rFonts w:hint="eastAsia"/>
                      <w:color w:val="FFFFFF"/>
                    </w:rPr>
                    <w:t>事務</w:t>
                  </w:r>
                  <w:r>
                    <w:rPr>
                      <w:rFonts w:hint="eastAsia"/>
                      <w:color w:val="FFFFFF"/>
                    </w:rPr>
                    <w:t>用</w:t>
                  </w:r>
                  <w:r w:rsidRPr="00502BEE">
                    <w:rPr>
                      <w:rFonts w:hint="eastAsia"/>
                      <w:color w:val="FFFFFF"/>
                    </w:rPr>
                    <w:t>品のトータルサポート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left:0;text-align:left;margin-left:184.9pt;margin-top:15.95pt;width:79.35pt;height:29.55pt;z-index:251664384" filled="f" fillcolor="#002060" stroked="f">
            <v:textbox style="mso-next-textbox:#_x0000_s1576" inset="5.85pt,.7pt,5.85pt,.7pt">
              <w:txbxContent>
                <w:p w:rsidR="000717A3" w:rsidRPr="00856252" w:rsidRDefault="000717A3" w:rsidP="000717A3">
                  <w:pPr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5625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クリアファイル</w:t>
                  </w:r>
                </w:p>
                <w:p w:rsidR="000717A3" w:rsidRPr="00502BEE" w:rsidRDefault="000717A3" w:rsidP="000717A3">
                  <w:pPr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02BE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A4縦40ポケット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72" style="position:absolute;left:0;text-align:left;margin-left:326.95pt;margin-top:75.9pt;width:83pt;height:9.95pt;z-index:251663360" coordorigin="1578,1802" coordsize="1660,1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73" type="#_x0000_t75" style="position:absolute;left:1578;top:1802;width:256;height:187">
              <v:imagedata r:id="rId7" o:title="EM03_クリップ"/>
            </v:shape>
            <v:shape id="_x0000_s1574" type="#_x0000_t75" style="position:absolute;left:2243;top:1837;width:291;height:164">
              <v:imagedata r:id="rId8" o:title="EM03_ハサミ"/>
            </v:shape>
            <v:shape id="_x0000_s1575" type="#_x0000_t75" style="position:absolute;left:2927;top:1850;width:311;height:127">
              <v:imagedata r:id="rId9" o:title="EM03_消しゴム"/>
            </v:shape>
          </v:group>
        </w:pict>
      </w:r>
      <w:r>
        <w:rPr>
          <w:noProof/>
        </w:rPr>
        <w:pict>
          <v:group id="_x0000_s1567" style="position:absolute;left:0;text-align:left;margin-left:300.2pt;margin-top:12.75pt;width:228.3pt;height:84.65pt;z-index:251662336" coordorigin="1043,539" coordsize="4566,169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68" type="#_x0000_t32" style="position:absolute;left:4082;top:907;width:1352;height:0" o:connectortype="straight"/>
            <v:shape id="_x0000_s1569" type="#_x0000_t32" style="position:absolute;left:4082;top:1194;width:1352;height:0" o:connectortype="straight"/>
            <v:rect id="_x0000_s1570" style="position:absolute;left:1043;top:539;width:2856;height:1693" fillcolor="#92d050" stroked="f">
              <v:textbox inset="5.85pt,.7pt,5.85pt,.7pt"/>
            </v:rect>
            <v:rect id="_x0000_s1571" style="position:absolute;left:1043;top:539;width:4566;height:1693" filled="f">
              <v:textbox inset="5.85pt,.7pt,5.85pt,.7pt"/>
            </v:rect>
          </v:group>
        </w:pict>
      </w:r>
      <w:r>
        <w:rPr>
          <w:noProof/>
        </w:rPr>
        <w:pict>
          <v:group id="_x0000_s1563" style="position:absolute;left:0;text-align:left;margin-left:64.7pt;margin-top:75.9pt;width:83pt;height:9.95pt;z-index:251661312" coordorigin="1578,1802" coordsize="1660,199">
            <v:shape id="_x0000_s1564" type="#_x0000_t75" style="position:absolute;left:1578;top:1802;width:256;height:187">
              <v:imagedata r:id="rId7" o:title="EM03_クリップ"/>
            </v:shape>
            <v:shape id="_x0000_s1565" type="#_x0000_t75" style="position:absolute;left:2243;top:1837;width:291;height:164">
              <v:imagedata r:id="rId8" o:title="EM03_ハサミ"/>
            </v:shape>
            <v:shape id="_x0000_s1566" type="#_x0000_t75" style="position:absolute;left:2927;top:1850;width:311;height:127">
              <v:imagedata r:id="rId9" o:title="EM03_消しゴム"/>
            </v:shape>
          </v:group>
        </w:pict>
      </w:r>
      <w:r>
        <w:rPr>
          <w:noProof/>
        </w:rPr>
        <w:pict>
          <v:group id="_x0000_s1532" style="position:absolute;left:0;text-align:left;margin-left:13.85pt;margin-top:119.65pt;width:537.65pt;height:332.9pt;z-index:251660288" coordorigin="561,2677" coordsize="10753,6658">
            <v:group id="_x0000_s1533" style="position:absolute;left:969;top:3780;width:9906;height:774" coordorigin="969,3780" coordsize="9906,774">
              <v:rect id="_x0000_s1534" style="position:absolute;left:969;top:3780;width:1386;height:774" fillcolor="#ffc" strokeweight="1pt">
                <v:textbox inset="5.85pt,.7pt,5.85pt,.7pt"/>
              </v:rect>
              <v:rect id="_x0000_s1535" style="position:absolute;left:2355;top:3780;width:8520;height:774" filled="f" strokeweight="1pt">
                <v:textbox inset="5.85pt,.7pt,5.85pt,.7pt"/>
              </v:rect>
              <v:shape id="_x0000_s1536" type="#_x0000_t32" style="position:absolute;left:969;top:4177;width:9906;height:1" o:connectortype="straight" strokeweight="1pt"/>
              <v:rect id="_x0000_s1537" style="position:absolute;left:5934;top:4178;width:1386;height:376" fillcolor="#ffc" strokeweight="1pt">
                <v:textbox inset="5.85pt,.7pt,5.85pt,.7pt"/>
              </v:rect>
            </v:group>
            <v:rect id="_x0000_s1538" style="position:absolute;left:1003;top:3094;width:9897;height:456" fillcolor="#ffc000" stroked="f">
              <v:textbox inset="5.85pt,.7pt,5.85pt,.7pt"/>
            </v:rect>
            <v:group id="_x0000_s1539" style="position:absolute;left:969;top:5087;width:4859;height:2680" coordorigin="969,5087" coordsize="4859,2680">
              <v:rect id="_x0000_s1540" style="position:absolute;left:989;top:5087;width:4839;height:2680" filled="f" strokeweight="1pt">
                <v:textbox inset="5.85pt,.7pt,5.85pt,.7pt"/>
              </v:rect>
              <v:shape id="_x0000_s1541" type="#_x0000_t32" style="position:absolute;left:989;top:5470;width:4839;height:0" o:connectortype="straight"/>
              <v:shape id="_x0000_s1542" type="#_x0000_t32" style="position:absolute;left:989;top:5857;width:4839;height:0" o:connectortype="straight"/>
              <v:shape id="_x0000_s1543" type="#_x0000_t32" style="position:absolute;left:969;top:6244;width:4839;height:0" o:connectortype="straight"/>
              <v:shape id="_x0000_s1544" type="#_x0000_t32" style="position:absolute;left:969;top:6630;width:4839;height:0" o:connectortype="straight"/>
              <v:shape id="_x0000_s1545" type="#_x0000_t32" style="position:absolute;left:989;top:7016;width:4839;height:0" o:connectortype="straight"/>
              <v:shape id="_x0000_s1546" type="#_x0000_t32" style="position:absolute;left:989;top:7401;width:4839;height:0" o:connectortype="straight"/>
              <v:shape id="_x0000_s1547" type="#_x0000_t32" style="position:absolute;left:5233;top:5087;width:0;height:2680" o:connectortype="straight"/>
            </v:group>
            <v:group id="_x0000_s1548" style="position:absolute;left:6016;top:5087;width:4859;height:2680" coordorigin="969,5087" coordsize="4859,2680">
              <v:rect id="_x0000_s1549" style="position:absolute;left:989;top:5087;width:4839;height:2680" filled="f" strokeweight="1pt">
                <v:textbox inset="5.85pt,.7pt,5.85pt,.7pt"/>
              </v:rect>
              <v:shape id="_x0000_s1550" type="#_x0000_t32" style="position:absolute;left:989;top:5470;width:4839;height:0" o:connectortype="straight"/>
              <v:shape id="_x0000_s1551" type="#_x0000_t32" style="position:absolute;left:989;top:5857;width:4839;height:0" o:connectortype="straight"/>
              <v:shape id="_x0000_s1552" type="#_x0000_t32" style="position:absolute;left:969;top:6244;width:4839;height:0" o:connectortype="straight"/>
              <v:shape id="_x0000_s1553" type="#_x0000_t32" style="position:absolute;left:969;top:6630;width:4839;height:0" o:connectortype="straight"/>
              <v:shape id="_x0000_s1554" type="#_x0000_t32" style="position:absolute;left:989;top:7016;width:4839;height:0" o:connectortype="straight"/>
              <v:shape id="_x0000_s1555" type="#_x0000_t32" style="position:absolute;left:989;top:7401;width:4839;height:0" o:connectortype="straight"/>
              <v:shape id="_x0000_s1556" type="#_x0000_t32" style="position:absolute;left:5233;top:5087;width:0;height:2680" o:connectortype="straight"/>
            </v:group>
            <v:rect id="_x0000_s1557" style="position:absolute;left:969;top:8306;width:6771;height:604" filled="f" strokeweight="1pt">
              <v:textbox inset="5.85pt,.7pt,5.85pt,.7pt"/>
            </v:rect>
            <v:group id="_x0000_s1558" style="position:absolute;left:9250;top:8306;width:1630;height:604" coordorigin="9250,8306" coordsize="1630,604">
              <v:rect id="_x0000_s1559" style="position:absolute;left:9250;top:8306;width:1630;height:604" filled="f" strokeweight="1pt">
                <v:textbox inset="5.85pt,.7pt,5.85pt,.7pt"/>
              </v:rect>
              <v:shape id="_x0000_s1560" type="#_x0000_t32" style="position:absolute;left:9520;top:8306;width:0;height:604" o:connectortype="straight"/>
              <v:shape id="_x0000_s1561" type="#_x0000_t32" style="position:absolute;left:10209;top:8306;width:0;height:604" o:connectortype="straight"/>
            </v:group>
            <v:rect id="_x0000_s1562" style="position:absolute;left:561;top:2677;width:10753;height:6658" filled="f">
              <v:textbox inset="5.85pt,.7pt,5.85pt,.7pt"/>
            </v:rect>
          </v:group>
        </w:pict>
      </w:r>
      <w:r>
        <w:rPr>
          <w:noProof/>
        </w:rPr>
        <w:pict>
          <v:group id="_x0000_s1501" style="position:absolute;left:0;text-align:left;margin-left:13.85pt;margin-top:465.55pt;width:537.65pt;height:332.9pt;z-index:251659264" coordorigin="561,9595" coordsize="10753,6658">
            <v:group id="_x0000_s1502" style="position:absolute;left:969;top:10698;width:9906;height:774" coordorigin="969,3780" coordsize="9906,774">
              <v:rect id="_x0000_s1503" style="position:absolute;left:969;top:3780;width:1386;height:774" fillcolor="#ffc" strokeweight="1pt">
                <v:textbox inset="5.85pt,.7pt,5.85pt,.7pt"/>
              </v:rect>
              <v:rect id="_x0000_s1504" style="position:absolute;left:2355;top:3780;width:8520;height:774" filled="f" strokeweight="1pt">
                <v:textbox inset="5.85pt,.7pt,5.85pt,.7pt"/>
              </v:rect>
              <v:shape id="_x0000_s1505" type="#_x0000_t32" style="position:absolute;left:969;top:4177;width:9906;height:1" o:connectortype="straight" strokeweight="1pt"/>
              <v:rect id="_x0000_s1506" style="position:absolute;left:5934;top:4178;width:1386;height:376" fillcolor="#ffc" strokeweight="1pt">
                <v:textbox inset="5.85pt,.7pt,5.85pt,.7pt"/>
              </v:rect>
            </v:group>
            <v:rect id="_x0000_s1507" style="position:absolute;left:1003;top:10012;width:9897;height:456" fillcolor="#ffc000" stroked="f">
              <v:textbox inset="5.85pt,.7pt,5.85pt,.7pt"/>
            </v:rect>
            <v:group id="_x0000_s1508" style="position:absolute;left:969;top:12005;width:4859;height:2680" coordorigin="969,5087" coordsize="4859,2680">
              <v:rect id="_x0000_s1509" style="position:absolute;left:989;top:5087;width:4839;height:2680" filled="f" strokeweight="1pt">
                <v:textbox inset="5.85pt,.7pt,5.85pt,.7pt"/>
              </v:rect>
              <v:shape id="_x0000_s1510" type="#_x0000_t32" style="position:absolute;left:989;top:5470;width:4839;height:0" o:connectortype="straight"/>
              <v:shape id="_x0000_s1511" type="#_x0000_t32" style="position:absolute;left:989;top:5857;width:4839;height:0" o:connectortype="straight"/>
              <v:shape id="_x0000_s1512" type="#_x0000_t32" style="position:absolute;left:969;top:6244;width:4839;height:0" o:connectortype="straight"/>
              <v:shape id="_x0000_s1513" type="#_x0000_t32" style="position:absolute;left:969;top:6630;width:4839;height:0" o:connectortype="straight"/>
              <v:shape id="_x0000_s1514" type="#_x0000_t32" style="position:absolute;left:989;top:7016;width:4839;height:0" o:connectortype="straight"/>
              <v:shape id="_x0000_s1515" type="#_x0000_t32" style="position:absolute;left:989;top:7401;width:4839;height:0" o:connectortype="straight"/>
              <v:shape id="_x0000_s1516" type="#_x0000_t32" style="position:absolute;left:5233;top:5087;width:0;height:2680" o:connectortype="straight"/>
            </v:group>
            <v:group id="_x0000_s1517" style="position:absolute;left:6016;top:12005;width:4859;height:2680" coordorigin="969,5087" coordsize="4859,2680">
              <v:rect id="_x0000_s1518" style="position:absolute;left:989;top:5087;width:4839;height:2680" filled="f" strokeweight="1pt">
                <v:textbox inset="5.85pt,.7pt,5.85pt,.7pt"/>
              </v:rect>
              <v:shape id="_x0000_s1519" type="#_x0000_t32" style="position:absolute;left:989;top:5470;width:4839;height:0" o:connectortype="straight"/>
              <v:shape id="_x0000_s1520" type="#_x0000_t32" style="position:absolute;left:989;top:5857;width:4839;height:0" o:connectortype="straight"/>
              <v:shape id="_x0000_s1521" type="#_x0000_t32" style="position:absolute;left:969;top:6244;width:4839;height:0" o:connectortype="straight"/>
              <v:shape id="_x0000_s1522" type="#_x0000_t32" style="position:absolute;left:969;top:6630;width:4839;height:0" o:connectortype="straight"/>
              <v:shape id="_x0000_s1523" type="#_x0000_t32" style="position:absolute;left:989;top:7016;width:4839;height:0" o:connectortype="straight"/>
              <v:shape id="_x0000_s1524" type="#_x0000_t32" style="position:absolute;left:989;top:7401;width:4839;height:0" o:connectortype="straight"/>
              <v:shape id="_x0000_s1525" type="#_x0000_t32" style="position:absolute;left:5233;top:5087;width:0;height:2680" o:connectortype="straight"/>
            </v:group>
            <v:rect id="_x0000_s1526" style="position:absolute;left:969;top:15224;width:6771;height:604" filled="f" strokeweight="1pt">
              <v:textbox inset="5.85pt,.7pt,5.85pt,.7pt"/>
            </v:rect>
            <v:group id="_x0000_s1527" style="position:absolute;left:9250;top:15224;width:1630;height:604" coordorigin="9250,8306" coordsize="1630,604">
              <v:rect id="_x0000_s1528" style="position:absolute;left:9250;top:8306;width:1630;height:604" filled="f" strokeweight="1pt">
                <v:textbox inset="5.85pt,.7pt,5.85pt,.7pt"/>
              </v:rect>
              <v:shape id="_x0000_s1529" type="#_x0000_t32" style="position:absolute;left:9520;top:8306;width:0;height:604" o:connectortype="straight"/>
              <v:shape id="_x0000_s1530" type="#_x0000_t32" style="position:absolute;left:10209;top:8306;width:0;height:604" o:connectortype="straight"/>
            </v:group>
            <v:rect id="_x0000_s1531" style="position:absolute;left:561;top:9595;width:10753;height:6658" filled="f">
              <v:textbox inset="5.85pt,.7pt,5.85pt,.7pt"/>
            </v:rect>
          </v:group>
        </w:pict>
      </w:r>
      <w:r>
        <w:rPr>
          <w:noProof/>
        </w:rPr>
        <w:pict>
          <v:group id="_x0000_s1496" style="position:absolute;left:0;text-align:left;margin-left:37.95pt;margin-top:12.75pt;width:228.3pt;height:84.65pt;z-index:251658240" coordorigin="1043,539" coordsize="4566,1693">
            <v:shape id="_x0000_s1497" type="#_x0000_t32" style="position:absolute;left:4082;top:907;width:1352;height:0" o:connectortype="straight"/>
            <v:shape id="_x0000_s1498" type="#_x0000_t32" style="position:absolute;left:4082;top:1194;width:1352;height:0" o:connectortype="straight"/>
            <v:rect id="_x0000_s1499" style="position:absolute;left:1043;top:539;width:2856;height:1693" fillcolor="#92d050" stroked="f">
              <v:textbox inset="5.85pt,.7pt,5.85pt,.7pt"/>
            </v:rect>
            <v:rect id="_x0000_s1500" style="position:absolute;left:1043;top:539;width:4566;height:1693" filled="f">
              <v:textbox inset="5.85pt,.7pt,5.85pt,.7pt"/>
            </v:rect>
          </v:group>
        </w:pict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7E3"/>
    <w:multiLevelType w:val="hybridMultilevel"/>
    <w:tmpl w:val="C75C9894"/>
    <w:lvl w:ilvl="0" w:tplc="531CA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717A3"/>
    <w:rsid w:val="0065515D"/>
    <w:rsid w:val="006B3889"/>
    <w:rsid w:val="00767E99"/>
    <w:rsid w:val="009F5C0F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_x0000_s1536"/>
        <o:r id="V:Rule2" type="connector" idref="#_x0000_s1541"/>
        <o:r id="V:Rule3" type="connector" idref="#_x0000_s1542"/>
        <o:r id="V:Rule4" type="connector" idref="#_x0000_s1543"/>
        <o:r id="V:Rule5" type="connector" idref="#_x0000_s1544"/>
        <o:r id="V:Rule6" type="connector" idref="#_x0000_s1545"/>
        <o:r id="V:Rule7" type="connector" idref="#_x0000_s1546"/>
        <o:r id="V:Rule8" type="connector" idref="#_x0000_s1547"/>
        <o:r id="V:Rule9" type="connector" idref="#_x0000_s1550"/>
        <o:r id="V:Rule10" type="connector" idref="#_x0000_s1551"/>
        <o:r id="V:Rule11" type="connector" idref="#_x0000_s1552"/>
        <o:r id="V:Rule12" type="connector" idref="#_x0000_s1553"/>
        <o:r id="V:Rule13" type="connector" idref="#_x0000_s1554"/>
        <o:r id="V:Rule14" type="connector" idref="#_x0000_s1555"/>
        <o:r id="V:Rule15" type="connector" idref="#_x0000_s1556"/>
        <o:r id="V:Rule16" type="connector" idref="#_x0000_s1560"/>
        <o:r id="V:Rule17" type="connector" idref="#_x0000_s1561"/>
        <o:r id="V:Rule18" type="connector" idref="#_x0000_s1505"/>
        <o:r id="V:Rule19" type="connector" idref="#_x0000_s1510"/>
        <o:r id="V:Rule20" type="connector" idref="#_x0000_s1511"/>
        <o:r id="V:Rule21" type="connector" idref="#_x0000_s1512"/>
        <o:r id="V:Rule22" type="connector" idref="#_x0000_s1513"/>
        <o:r id="V:Rule23" type="connector" idref="#_x0000_s1514"/>
        <o:r id="V:Rule24" type="connector" idref="#_x0000_s1515"/>
        <o:r id="V:Rule25" type="connector" idref="#_x0000_s1516"/>
        <o:r id="V:Rule26" type="connector" idref="#_x0000_s1519"/>
        <o:r id="V:Rule27" type="connector" idref="#_x0000_s1520"/>
        <o:r id="V:Rule28" type="connector" idref="#_x0000_s1521"/>
        <o:r id="V:Rule29" type="connector" idref="#_x0000_s1522"/>
        <o:r id="V:Rule30" type="connector" idref="#_x0000_s1523"/>
        <o:r id="V:Rule31" type="connector" idref="#_x0000_s1524"/>
        <o:r id="V:Rule32" type="connector" idref="#_x0000_s1525"/>
        <o:r id="V:Rule33" type="connector" idref="#_x0000_s1529"/>
        <o:r id="V:Rule34" type="connector" idref="#_x0000_s1530"/>
        <o:r id="V:Rule35" type="connector" idref="#_x0000_s1497"/>
        <o:r id="V:Rule36" type="connector" idref="#_x0000_s1498"/>
        <o:r id="V:Rule37" type="connector" idref="#_x0000_s1568"/>
        <o:r id="V:Rule38" type="connector" idref="#_x0000_s15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2008-10-29T01:09:00Z</dcterms:created>
  <dcterms:modified xsi:type="dcterms:W3CDTF">2008-10-29T01:09:00Z</dcterms:modified>
</cp:coreProperties>
</file>